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4EA8" w14:textId="77777777" w:rsidR="003B648E" w:rsidRDefault="003B648E" w:rsidP="003B648E">
      <w:pPr>
        <w:jc w:val="center"/>
      </w:pPr>
      <w:r>
        <w:rPr>
          <w:b/>
          <w:bCs/>
        </w:rPr>
        <w:t>Allegato B -Tabella di autovalutazione dei titoli</w:t>
      </w:r>
    </w:p>
    <w:p w14:paraId="6F475FF1" w14:textId="77777777" w:rsidR="003B648E" w:rsidRDefault="003B648E" w:rsidP="003B648E">
      <w:pPr>
        <w:jc w:val="center"/>
        <w:rPr>
          <w:b/>
          <w:bCs/>
        </w:rPr>
      </w:pPr>
    </w:p>
    <w:p w14:paraId="20388362" w14:textId="77777777" w:rsidR="003B648E" w:rsidRDefault="003B648E" w:rsidP="003B648E">
      <w:pPr>
        <w:jc w:val="center"/>
        <w:rPr>
          <w:b/>
          <w:bCs/>
        </w:rPr>
      </w:pPr>
    </w:p>
    <w:p w14:paraId="3315108F" w14:textId="77777777" w:rsidR="00550F93" w:rsidRDefault="00550F93" w:rsidP="00550F93">
      <w:pPr>
        <w:jc w:val="center"/>
        <w:rPr>
          <w:b/>
          <w:bCs/>
        </w:rPr>
      </w:pPr>
    </w:p>
    <w:p w14:paraId="3E27D5FC" w14:textId="77777777" w:rsidR="0060236B" w:rsidRPr="003E2D35" w:rsidRDefault="0060236B" w:rsidP="0060236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i/>
          <w:iCs/>
          <w:lang w:eastAsia="en-US"/>
        </w:rPr>
      </w:pPr>
      <w:bookmarkStart w:id="0" w:name="_Hlk169707141"/>
      <w:r w:rsidRPr="003E2D35">
        <w:rPr>
          <w:rFonts w:eastAsia="Calibri"/>
          <w:b/>
          <w:i/>
          <w:iCs/>
          <w:lang w:eastAsia="en-US"/>
        </w:rPr>
        <w:t xml:space="preserve">AVVISO INTERNO PER LA SELEZIONE DI FIGURE PROFESSIONALI DA INCARICARE NEL RUOLO DI </w:t>
      </w:r>
      <w:r w:rsidRPr="007757A4">
        <w:rPr>
          <w:rFonts w:eastAsia="Calibri"/>
          <w:b/>
          <w:i/>
          <w:iCs/>
          <w:lang w:eastAsia="en-US"/>
        </w:rPr>
        <w:t>ADDESTRAMENTO ALL'USO DELLE ATTREZZATURE</w:t>
      </w:r>
      <w:r>
        <w:rPr>
          <w:rFonts w:eastAsia="Calibri"/>
          <w:b/>
          <w:i/>
          <w:iCs/>
          <w:lang w:eastAsia="en-US"/>
        </w:rPr>
        <w:t xml:space="preserve"> </w:t>
      </w:r>
    </w:p>
    <w:p w14:paraId="1948F4A6" w14:textId="77777777" w:rsidR="0060236B" w:rsidRPr="003E2D35" w:rsidRDefault="0060236B" w:rsidP="0060236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</w:rPr>
      </w:pPr>
      <w:bookmarkStart w:id="1" w:name="_Hlk216437119"/>
      <w:r w:rsidRPr="003E2D35">
        <w:rPr>
          <w:i/>
          <w:iCs/>
        </w:rPr>
        <w:t xml:space="preserve">Fondi Strutturali Europei – Programma Nazionale “Scuola e competenze” 2021-2027. Priorità 02 – Le strutture per la scuola e le competenze (FESR) – </w:t>
      </w:r>
      <w:bookmarkStart w:id="2" w:name="_Hlk211507041"/>
      <w:r w:rsidRPr="003E2D35">
        <w:rPr>
          <w:i/>
          <w:iCs/>
        </w:rPr>
        <w:t>Fondo Europeo per lo Sviluppo Regionale Obiettivo Specifico RSO4.2 – Azione A3.B – sotto azione RSO4.2. A3.B – Avviso Prot. 88927 del 03/06/2025, “Realizzazione di laboratori innovativi e avanzati per lo sviluppo di specifiche competenze tecniche e professionali connesse con i relativi indirizzi di studio”.</w:t>
      </w:r>
    </w:p>
    <w:bookmarkEnd w:id="2"/>
    <w:p w14:paraId="1EDE3E74" w14:textId="77777777" w:rsidR="0060236B" w:rsidRPr="0060236B" w:rsidRDefault="0060236B" w:rsidP="0060236B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i/>
          <w:iCs/>
          <w:highlight w:val="yellow"/>
          <w:lang w:eastAsia="en-US"/>
        </w:rPr>
      </w:pPr>
      <w:r w:rsidRPr="0060236B">
        <w:rPr>
          <w:rFonts w:eastAsia="Calibri"/>
          <w:b/>
          <w:i/>
          <w:iCs/>
          <w:lang w:eastAsia="en-US"/>
        </w:rPr>
        <w:t>CUP: E14D25002920007</w:t>
      </w:r>
    </w:p>
    <w:p w14:paraId="4F0E99D1" w14:textId="77777777" w:rsidR="0060236B" w:rsidRPr="0060236B" w:rsidRDefault="0060236B" w:rsidP="0060236B">
      <w:pPr>
        <w:autoSpaceDE w:val="0"/>
        <w:autoSpaceDN w:val="0"/>
        <w:adjustRightInd w:val="0"/>
        <w:rPr>
          <w:rFonts w:eastAsia="Calibri"/>
          <w:b/>
          <w:i/>
          <w:iCs/>
          <w:lang w:eastAsia="en-US"/>
        </w:rPr>
      </w:pPr>
      <w:r w:rsidRPr="0060236B">
        <w:rPr>
          <w:rFonts w:eastAsia="Calibri"/>
          <w:b/>
          <w:i/>
          <w:iCs/>
          <w:color w:val="000000"/>
          <w:lang w:eastAsia="en-US"/>
        </w:rPr>
        <w:t xml:space="preserve">CNP: </w:t>
      </w:r>
      <w:bookmarkEnd w:id="1"/>
      <w:r w:rsidRPr="0060236B">
        <w:rPr>
          <w:rFonts w:eastAsia="Calibri"/>
          <w:b/>
          <w:i/>
          <w:iCs/>
          <w:lang w:eastAsia="en-US"/>
        </w:rPr>
        <w:t>RSO4.</w:t>
      </w:r>
      <w:proofErr w:type="gramStart"/>
      <w:r w:rsidRPr="0060236B">
        <w:rPr>
          <w:rFonts w:eastAsia="Calibri"/>
          <w:b/>
          <w:i/>
          <w:iCs/>
          <w:lang w:eastAsia="en-US"/>
        </w:rPr>
        <w:t>2.A</w:t>
      </w:r>
      <w:proofErr w:type="gramEnd"/>
      <w:r w:rsidRPr="0060236B">
        <w:rPr>
          <w:rFonts w:eastAsia="Calibri"/>
          <w:b/>
          <w:i/>
          <w:iCs/>
          <w:lang w:eastAsia="en-US"/>
        </w:rPr>
        <w:t>3.B-FESRPN-SI-2025-71</w:t>
      </w:r>
    </w:p>
    <w:p w14:paraId="74DC9173" w14:textId="77777777" w:rsidR="000E20A1" w:rsidRPr="00C7386A" w:rsidRDefault="000E20A1" w:rsidP="000E20A1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b/>
          <w:i/>
          <w:iCs/>
        </w:rPr>
      </w:pPr>
      <w:r w:rsidRPr="00C7386A">
        <w:rPr>
          <w:b/>
          <w:i/>
          <w:iCs/>
        </w:rPr>
        <w:t xml:space="preserve">PROGETTO: </w:t>
      </w:r>
      <w:r w:rsidRPr="00544792">
        <w:rPr>
          <w:b/>
          <w:i/>
          <w:iCs/>
        </w:rPr>
        <w:t>RUIZ</w:t>
      </w:r>
      <w:r w:rsidR="00FC38E9">
        <w:rPr>
          <w:b/>
          <w:i/>
          <w:iCs/>
        </w:rPr>
        <w:t>LABS</w:t>
      </w:r>
    </w:p>
    <w:bookmarkEnd w:id="0"/>
    <w:p w14:paraId="4CC4E289" w14:textId="77777777" w:rsidR="001847F5" w:rsidRDefault="001847F5" w:rsidP="001847F5">
      <w:pPr>
        <w:jc w:val="center"/>
        <w:rPr>
          <w:b/>
          <w:bCs/>
          <w:caps/>
        </w:rPr>
      </w:pPr>
    </w:p>
    <w:p w14:paraId="3833820E" w14:textId="77777777" w:rsidR="003B648E" w:rsidRPr="002B2786" w:rsidRDefault="003B648E" w:rsidP="003B648E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Ind w:w="235" w:type="dxa"/>
        <w:tblLayout w:type="fixed"/>
        <w:tblLook w:val="0000" w:firstRow="0" w:lastRow="0" w:firstColumn="0" w:lastColumn="0" w:noHBand="0" w:noVBand="0"/>
      </w:tblPr>
      <w:tblGrid>
        <w:gridCol w:w="3686"/>
        <w:gridCol w:w="5872"/>
      </w:tblGrid>
      <w:tr w:rsidR="003B648E" w14:paraId="74F77715" w14:textId="77777777" w:rsidTr="00A91839">
        <w:trPr>
          <w:trHeight w:val="42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11639" w14:textId="77777777" w:rsidR="003B648E" w:rsidRDefault="003B648E" w:rsidP="00A91839">
            <w:pPr>
              <w:snapToGrid w:val="0"/>
            </w:pPr>
            <w:r>
              <w:rPr>
                <w:b/>
                <w:color w:val="000000"/>
                <w:sz w:val="20"/>
                <w:szCs w:val="20"/>
              </w:rPr>
              <w:t>TITOLO MODULO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58F4" w14:textId="77777777" w:rsidR="003B648E" w:rsidRDefault="003B648E" w:rsidP="00A91839">
            <w:pPr>
              <w:snapToGrid w:val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B648E" w14:paraId="5E5047A2" w14:textId="77777777" w:rsidTr="00A91839">
        <w:trPr>
          <w:trHeight w:val="42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56CA" w14:textId="77777777" w:rsidR="003B648E" w:rsidRDefault="003B648E" w:rsidP="00A91839">
            <w:pPr>
              <w:snapToGrid w:val="0"/>
              <w:jc w:val="both"/>
            </w:pPr>
            <w:r>
              <w:rPr>
                <w:b/>
                <w:color w:val="000000"/>
                <w:sz w:val="20"/>
                <w:szCs w:val="20"/>
              </w:rPr>
              <w:t>TITOLO DEL CANDIDATO PER L’AMMISSIONE ALLA SELEZIONE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6E75" w14:textId="77777777" w:rsidR="003B648E" w:rsidRDefault="003B648E" w:rsidP="00A91839">
            <w:pPr>
              <w:snapToGrid w:val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8D8F67B" w14:textId="77777777" w:rsidR="003B648E" w:rsidRDefault="003B648E" w:rsidP="003B648E">
      <w:pPr>
        <w:rPr>
          <w:b/>
          <w:bCs/>
          <w:sz w:val="32"/>
          <w:szCs w:val="32"/>
        </w:rPr>
      </w:pPr>
    </w:p>
    <w:p w14:paraId="4674A45A" w14:textId="77777777" w:rsidR="003B648E" w:rsidRDefault="003B648E" w:rsidP="003B648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3D1D81B" w14:textId="77777777" w:rsidR="003B648E" w:rsidRDefault="003B648E" w:rsidP="003B648E">
      <w:pPr>
        <w:rPr>
          <w:b/>
          <w:bCs/>
          <w:sz w:val="32"/>
          <w:szCs w:val="32"/>
        </w:rPr>
      </w:pPr>
    </w:p>
    <w:tbl>
      <w:tblPr>
        <w:tblW w:w="993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567"/>
        <w:gridCol w:w="4678"/>
        <w:gridCol w:w="709"/>
        <w:gridCol w:w="567"/>
        <w:gridCol w:w="1559"/>
      </w:tblGrid>
      <w:tr w:rsidR="007D508B" w:rsidRPr="00620050" w14:paraId="015A1657" w14:textId="77777777" w:rsidTr="00607DB8">
        <w:trPr>
          <w:trHeight w:val="782"/>
        </w:trPr>
        <w:tc>
          <w:tcPr>
            <w:tcW w:w="9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C3B42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GRIGLIA DI VALUTAZIONE</w:t>
            </w:r>
          </w:p>
        </w:tc>
      </w:tr>
      <w:tr w:rsidR="007D508B" w:rsidRPr="00620050" w14:paraId="38AE1AD1" w14:textId="77777777" w:rsidTr="00607DB8">
        <w:trPr>
          <w:trHeight w:val="367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C664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F2C6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87278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2595" w14:textId="77777777" w:rsidR="007D508B" w:rsidRPr="00620050" w:rsidRDefault="007D508B" w:rsidP="00607DB8">
            <w:pPr>
              <w:suppressAutoHyphens w:val="0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AA39D" w14:textId="77777777" w:rsidR="007D508B" w:rsidRPr="00620050" w:rsidRDefault="007D508B" w:rsidP="00607DB8">
            <w:pPr>
              <w:suppressAutoHyphens w:val="0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Max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399C0" w14:textId="77777777" w:rsidR="007D508B" w:rsidRPr="00620050" w:rsidRDefault="007D508B" w:rsidP="00607DB8">
            <w:pPr>
              <w:suppressAutoHyphens w:val="0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Autovalutazione</w:t>
            </w:r>
          </w:p>
        </w:tc>
      </w:tr>
      <w:tr w:rsidR="007D508B" w:rsidRPr="00620050" w14:paraId="5FE4B93E" w14:textId="77777777" w:rsidTr="00607DB8">
        <w:trPr>
          <w:trHeight w:val="590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8305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TITOLI CULTURALI E</w:t>
            </w: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br/>
              <w:t>PROFESSIONALI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080B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374C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a) Diploma di laurea specifico di 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>2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° livello o vecchio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br/>
              <w:t>ordinamento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980B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A0FC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1A5DD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70731134" w14:textId="77777777" w:rsidTr="00607DB8">
        <w:trPr>
          <w:trHeight w:val="644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374F0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9FDDE" w14:textId="77777777" w:rsidR="007D508B" w:rsidRPr="00620050" w:rsidRDefault="007D508B" w:rsidP="00607DB8">
            <w:pPr>
              <w:suppressAutoHyphens w:val="0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D0FF4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b) Diploma di laurea di 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>1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° livello e/o laurea di 2° livello o vecchio ordinamento non specifico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977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74BE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14FE6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4B5FE37D" w14:textId="77777777" w:rsidTr="00607DB8">
        <w:trPr>
          <w:trHeight w:val="452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7F241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4C8D" w14:textId="77777777" w:rsidR="007D508B" w:rsidRPr="00620050" w:rsidRDefault="007D508B" w:rsidP="00607DB8">
            <w:pPr>
              <w:suppressAutoHyphens w:val="0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6AC1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c) Diploma di scuola media superiore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CE25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33C9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997C3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77D38122" w14:textId="77777777" w:rsidTr="00607DB8">
        <w:trPr>
          <w:trHeight w:val="581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70F79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5F5C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346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Integrazione punteggio laurea specialistica con voto superiore a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 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100/110 (solo per 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F192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3BD0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E893B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150FAFE8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DFA5A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120F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3883E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6E3E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1172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222D9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020D5F85" w14:textId="77777777" w:rsidTr="00607DB8">
        <w:trPr>
          <w:trHeight w:val="809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C1F4A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22B7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8F3C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Master universitario (durata 1500 </w:t>
            </w:r>
            <w:proofErr w:type="gramStart"/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ore )</w:t>
            </w:r>
            <w:proofErr w:type="gramEnd"/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br/>
              <w:t>Corso di perfezionamento (annuale)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br/>
              <w:t>Corso di specializzazione (biennale). Per anno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D8F3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A831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7FEF9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5BBF3E90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61941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A557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AB31A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Dottorato di ricerca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C4A3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730A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B0798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39D743A5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0D2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62A6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331FA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Abilitazione all’insegnamento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1C16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50C8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AEBDD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00919307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AD9E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096D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17A82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Certificazione di aggiornamento coerente con le attività da svolgere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93E3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29F4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16237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615A8110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2C1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33B3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h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30CE7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Certificazione competenze informatiche (ECDL). Escluso per i moduli di Informatica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E091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1509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9C580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6659BF74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61A2D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289C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i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DB09A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Pubblicazioni riguardanti il settore di pertinenza. Per ogni titolo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EC2C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20DD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27FB4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7DF3749F" w14:textId="77777777" w:rsidTr="00607DB8">
        <w:trPr>
          <w:trHeight w:val="367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C5A6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ESPERIENZE LAVORATIVE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921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96D3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Esperienza di docenza nel settore di pertinenza. Per ogni anno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1391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5F58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77941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6E6A88BE" w14:textId="77777777" w:rsidTr="00607DB8">
        <w:trPr>
          <w:trHeight w:val="59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F8EF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EEB9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9F976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Esperienza di docenza in corsi universitari e/o 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PON 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FSE, 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>Piano Nazionale Formazione Docenti,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 nel settore di pertinenza. Per ogni corso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FDEE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7A0A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39EA8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  <w:tr w:rsidR="007D508B" w:rsidRPr="00620050" w14:paraId="10F05A51" w14:textId="77777777" w:rsidTr="00607DB8">
        <w:trPr>
          <w:trHeight w:val="367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C894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8A70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6DF21" w14:textId="77777777" w:rsidR="007D508B" w:rsidRPr="00620050" w:rsidRDefault="007D508B" w:rsidP="00607DB8">
            <w:pPr>
              <w:suppressAutoHyphens w:val="0"/>
              <w:rPr>
                <w:rFonts w:cs="Times New Roman"/>
                <w:kern w:val="0"/>
                <w:sz w:val="20"/>
                <w:szCs w:val="20"/>
                <w:lang w:eastAsia="it-IT"/>
              </w:rPr>
            </w:pP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Esperienza lavorativa </w:t>
            </w:r>
            <w:r>
              <w:rPr>
                <w:rFonts w:cs="Times New Roman"/>
                <w:kern w:val="0"/>
                <w:sz w:val="20"/>
                <w:szCs w:val="20"/>
                <w:lang w:eastAsia="it-IT"/>
              </w:rPr>
              <w:t xml:space="preserve">(tutor, personale di supporto, figura aggiuntiva, etc.) </w:t>
            </w:r>
            <w:r w:rsidRPr="00620050">
              <w:rPr>
                <w:rFonts w:cs="Times New Roman"/>
                <w:kern w:val="0"/>
                <w:sz w:val="20"/>
                <w:szCs w:val="20"/>
                <w:lang w:eastAsia="it-IT"/>
              </w:rPr>
              <w:t>nel settore di pertinenza. Per ogni anno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B2F5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1CCD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D95FF" w14:textId="77777777" w:rsidR="007D508B" w:rsidRPr="00620050" w:rsidRDefault="007D508B" w:rsidP="00607DB8">
            <w:pPr>
              <w:suppressAutoHyphens w:val="0"/>
              <w:jc w:val="center"/>
              <w:rPr>
                <w:rFonts w:cs="Times New Roman"/>
                <w:b/>
                <w:bCs/>
                <w:kern w:val="0"/>
                <w:sz w:val="20"/>
                <w:szCs w:val="20"/>
                <w:lang w:eastAsia="it-IT"/>
              </w:rPr>
            </w:pPr>
          </w:p>
        </w:tc>
      </w:tr>
    </w:tbl>
    <w:p w14:paraId="6FC58082" w14:textId="77777777" w:rsidR="003B648E" w:rsidRDefault="003B648E" w:rsidP="003B648E">
      <w:pPr>
        <w:rPr>
          <w:b/>
          <w:bCs/>
          <w:sz w:val="32"/>
          <w:szCs w:val="32"/>
        </w:rPr>
      </w:pPr>
    </w:p>
    <w:p w14:paraId="06DFE614" w14:textId="77777777" w:rsidR="003B648E" w:rsidRPr="007D508B" w:rsidRDefault="00637363" w:rsidP="003B648E">
      <w:pPr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7D508B">
        <w:rPr>
          <w:b/>
          <w:bCs/>
          <w:sz w:val="28"/>
          <w:szCs w:val="28"/>
        </w:rPr>
        <w:t>Firma</w:t>
      </w:r>
    </w:p>
    <w:p w14:paraId="568A41A4" w14:textId="77777777" w:rsidR="003B648E" w:rsidRDefault="003B648E" w:rsidP="003B648E">
      <w:pPr>
        <w:spacing w:line="480" w:lineRule="auto"/>
      </w:pPr>
    </w:p>
    <w:p w14:paraId="11050926" w14:textId="77777777" w:rsidR="00974D1A" w:rsidRDefault="00974D1A"/>
    <w:sectPr w:rsidR="00974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8E"/>
    <w:rsid w:val="000E20A1"/>
    <w:rsid w:val="001847F5"/>
    <w:rsid w:val="00261931"/>
    <w:rsid w:val="00274238"/>
    <w:rsid w:val="002B2786"/>
    <w:rsid w:val="003A2308"/>
    <w:rsid w:val="003A3DEC"/>
    <w:rsid w:val="003B648E"/>
    <w:rsid w:val="00550F93"/>
    <w:rsid w:val="0060236B"/>
    <w:rsid w:val="00614413"/>
    <w:rsid w:val="00637363"/>
    <w:rsid w:val="007D508B"/>
    <w:rsid w:val="007F24AB"/>
    <w:rsid w:val="00807AC1"/>
    <w:rsid w:val="00974D1A"/>
    <w:rsid w:val="00B5758B"/>
    <w:rsid w:val="00BA699E"/>
    <w:rsid w:val="00BB4D42"/>
    <w:rsid w:val="00BB662B"/>
    <w:rsid w:val="00C83D30"/>
    <w:rsid w:val="00C949BB"/>
    <w:rsid w:val="00D80367"/>
    <w:rsid w:val="00EC7BD5"/>
    <w:rsid w:val="00F334EC"/>
    <w:rsid w:val="00FC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B43D"/>
  <w15:docId w15:val="{5DDB6B56-9AB3-4ED8-8E71-9A1B09D4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648E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Tecnico-server</dc:creator>
  <cp:lastModifiedBy>Vicepresidenza</cp:lastModifiedBy>
  <cp:revision>2</cp:revision>
  <dcterms:created xsi:type="dcterms:W3CDTF">2026-10-02T11:40:00Z</dcterms:created>
  <dcterms:modified xsi:type="dcterms:W3CDTF">2026-10-02T11:40:00Z</dcterms:modified>
</cp:coreProperties>
</file>