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C7C39" w14:textId="77777777" w:rsidR="000C2376" w:rsidRPr="00B01B5A" w:rsidRDefault="000C2376" w:rsidP="000C2376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 w:rsidRPr="00B01B5A">
        <w:rPr>
          <w:rFonts w:ascii="Times New Roman" w:hAnsi="Times New Roman" w:cs="Times New Roman"/>
          <w:b/>
          <w:bCs/>
          <w:sz w:val="22"/>
          <w:szCs w:val="22"/>
        </w:rPr>
        <w:t>Al Dirigente Scolastico</w:t>
      </w:r>
    </w:p>
    <w:p w14:paraId="15167605" w14:textId="77777777" w:rsidR="000C2376" w:rsidRPr="00B01B5A" w:rsidRDefault="000C2376" w:rsidP="000C2376">
      <w:pPr>
        <w:rPr>
          <w:rFonts w:ascii="Times New Roman" w:hAnsi="Times New Roman" w:cs="Times New Roman"/>
          <w:sz w:val="22"/>
          <w:szCs w:val="22"/>
        </w:rPr>
      </w:pPr>
    </w:p>
    <w:p w14:paraId="19BA5318" w14:textId="77777777" w:rsidR="000C2376" w:rsidRPr="00B01B5A" w:rsidRDefault="000C2376" w:rsidP="000C2376">
      <w:pPr>
        <w:rPr>
          <w:rFonts w:ascii="Times New Roman" w:hAnsi="Times New Roman" w:cs="Times New Roman"/>
          <w:b/>
          <w:sz w:val="22"/>
          <w:szCs w:val="22"/>
        </w:rPr>
      </w:pPr>
      <w:r w:rsidRPr="00B01B5A">
        <w:rPr>
          <w:rFonts w:ascii="Times New Roman" w:hAnsi="Times New Roman" w:cs="Times New Roman"/>
          <w:b/>
          <w:sz w:val="22"/>
          <w:szCs w:val="22"/>
        </w:rPr>
        <w:t>Oggetto: Autocertificazione beneficiari Legge 104/1992 a. s. 2022/2023 (riconferma).</w:t>
      </w:r>
    </w:p>
    <w:p w14:paraId="1C1278D1" w14:textId="77777777" w:rsidR="000C2376" w:rsidRPr="00B01B5A" w:rsidRDefault="000C2376" w:rsidP="000C2376">
      <w:pPr>
        <w:rPr>
          <w:rFonts w:ascii="Times New Roman" w:hAnsi="Times New Roman" w:cs="Times New Roman"/>
          <w:sz w:val="22"/>
          <w:szCs w:val="22"/>
        </w:rPr>
      </w:pPr>
    </w:p>
    <w:p w14:paraId="0BB1AD24" w14:textId="77777777" w:rsidR="000C2376" w:rsidRPr="00B01B5A" w:rsidRDefault="000C2376" w:rsidP="000C2376">
      <w:pPr>
        <w:ind w:left="-62"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 xml:space="preserve">_l_ </w:t>
      </w:r>
      <w:proofErr w:type="spellStart"/>
      <w:r w:rsidRPr="00B01B5A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B01B5A">
        <w:rPr>
          <w:rFonts w:ascii="Times New Roman" w:hAnsi="Times New Roman" w:cs="Times New Roman"/>
          <w:sz w:val="22"/>
          <w:szCs w:val="22"/>
        </w:rPr>
        <w:t xml:space="preserve">_ ______________________________________________ </w:t>
      </w:r>
      <w:proofErr w:type="spellStart"/>
      <w:r w:rsidRPr="00B01B5A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Pr="00B01B5A">
        <w:rPr>
          <w:rFonts w:ascii="Times New Roman" w:hAnsi="Times New Roman" w:cs="Times New Roman"/>
          <w:sz w:val="22"/>
          <w:szCs w:val="22"/>
        </w:rPr>
        <w:t>_ a ___________________ il _______________________, residente in _____________________, in Via _____________________ n. __, codice fiscale ________________________________________, e-mail _____________________________________, titolare presso codesto Istituto in qualità di ______________________________________ con contratto a tempo  ___________________, consapevole</w:t>
      </w:r>
      <w:r w:rsidRPr="00B01B5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01B5A">
        <w:rPr>
          <w:rFonts w:ascii="Times New Roman" w:hAnsi="Times New Roman" w:cs="Times New Roman"/>
          <w:sz w:val="22"/>
          <w:szCs w:val="22"/>
        </w:rPr>
        <w:t>delle responsabilità penali</w:t>
      </w:r>
      <w:r w:rsidRPr="00B01B5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01B5A">
        <w:rPr>
          <w:rFonts w:ascii="Times New Roman" w:hAnsi="Times New Roman" w:cs="Times New Roman"/>
          <w:sz w:val="22"/>
          <w:szCs w:val="22"/>
        </w:rPr>
        <w:t xml:space="preserve">previste dall’articolo 76 del D.P.R. 28 dicembre 2000,  conseguenti alla falsità delle dichiarazioni sostitutive rese ai sensi e per gli effetti degli articoli 46 e 47 del precitato D.P.R. in luogo di certificazioni amministrative e di atti di notorietà e </w:t>
      </w:r>
      <w:r w:rsidRPr="00B01B5A">
        <w:rPr>
          <w:rFonts w:ascii="Times New Roman" w:hAnsi="Times New Roman" w:cs="Times New Roman"/>
          <w:bCs/>
          <w:sz w:val="22"/>
          <w:szCs w:val="22"/>
        </w:rPr>
        <w:t xml:space="preserve">consapevole </w:t>
      </w:r>
      <w:r w:rsidRPr="00B01B5A">
        <w:rPr>
          <w:rFonts w:ascii="Times New Roman" w:hAnsi="Times New Roman" w:cs="Times New Roman"/>
          <w:sz w:val="22"/>
          <w:szCs w:val="22"/>
        </w:rPr>
        <w:t>che le Amministrazioni Pubbliche sono tenute a controllare la veridicità delle autocertificazioni e che, in caso di dichiarazioni difformi o false, può subire una condanna penale e di decadere dagli eventuali benefici ottenuti, con consequenziale recupero,</w:t>
      </w:r>
    </w:p>
    <w:p w14:paraId="3A4BEEEF" w14:textId="77777777" w:rsidR="000C2376" w:rsidRPr="00B01B5A" w:rsidRDefault="000C2376" w:rsidP="000C2376">
      <w:pPr>
        <w:ind w:left="-62"/>
        <w:jc w:val="both"/>
        <w:rPr>
          <w:rFonts w:ascii="Times New Roman" w:hAnsi="Times New Roman" w:cs="Times New Roman"/>
          <w:sz w:val="22"/>
          <w:szCs w:val="22"/>
        </w:rPr>
      </w:pPr>
    </w:p>
    <w:p w14:paraId="0E1A0ACA" w14:textId="77777777" w:rsidR="000C2376" w:rsidRPr="00B01B5A" w:rsidRDefault="000C2376" w:rsidP="000C2376">
      <w:pPr>
        <w:ind w:left="-426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B01B5A">
        <w:rPr>
          <w:rFonts w:ascii="Times New Roman" w:hAnsi="Times New Roman" w:cs="Times New Roman"/>
          <w:b/>
          <w:bCs/>
          <w:iCs/>
          <w:sz w:val="22"/>
          <w:szCs w:val="22"/>
        </w:rPr>
        <w:t>DICHIARA</w:t>
      </w:r>
    </w:p>
    <w:p w14:paraId="181C9132" w14:textId="77777777" w:rsidR="000C2376" w:rsidRPr="00B01B5A" w:rsidRDefault="000C2376" w:rsidP="000C2376">
      <w:pPr>
        <w:ind w:left="-426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1AFAEC48" w14:textId="77777777" w:rsidR="000C2376" w:rsidRPr="00B01B5A" w:rsidRDefault="000C2376" w:rsidP="000C2376">
      <w:pPr>
        <w:numPr>
          <w:ilvl w:val="0"/>
          <w:numId w:val="2"/>
        </w:numPr>
        <w:spacing w:after="12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 xml:space="preserve">di essere stato destinatario dei benefici previsti dalla Legge 104/92 e </w:t>
      </w:r>
      <w:proofErr w:type="spellStart"/>
      <w:r w:rsidRPr="00B01B5A">
        <w:rPr>
          <w:rFonts w:ascii="Times New Roman" w:hAnsi="Times New Roman" w:cs="Times New Roman"/>
          <w:sz w:val="22"/>
          <w:szCs w:val="22"/>
        </w:rPr>
        <w:t>ss.mm.ii</w:t>
      </w:r>
      <w:proofErr w:type="spellEnd"/>
      <w:r w:rsidRPr="00B01B5A">
        <w:rPr>
          <w:rFonts w:ascii="Times New Roman" w:hAnsi="Times New Roman" w:cs="Times New Roman"/>
          <w:sz w:val="22"/>
          <w:szCs w:val="22"/>
        </w:rPr>
        <w:t>. nel decorso anno scolastico 202___/202____, come da documentazione già in possesso di codesta Istituzione Scolastica;</w:t>
      </w:r>
    </w:p>
    <w:p w14:paraId="274733B7" w14:textId="77777777" w:rsidR="000C2376" w:rsidRPr="00B01B5A" w:rsidRDefault="000C2376" w:rsidP="000C2376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 xml:space="preserve">che nulla è variato rispetto al soggetto disabile; </w:t>
      </w:r>
    </w:p>
    <w:p w14:paraId="7197B7BD" w14:textId="77777777" w:rsidR="000C2376" w:rsidRPr="00B01B5A" w:rsidRDefault="000C2376" w:rsidP="000C2376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>che la persona per la quale viene chiesto il congedo non è in atto ricoverata a tempo pieno presso istituti specializzati;</w:t>
      </w:r>
    </w:p>
    <w:p w14:paraId="6470B9B4" w14:textId="77777777" w:rsidR="000C2376" w:rsidRPr="00B01B5A" w:rsidRDefault="000C2376" w:rsidP="000C2376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>che si obbliga a comunicare tempestivamente le eventuali variazioni delle notizie o delle situazioni dichiarate con la presente autocertificazione, ed in particolare:</w:t>
      </w:r>
    </w:p>
    <w:p w14:paraId="53912BE5" w14:textId="77777777" w:rsidR="000C2376" w:rsidRPr="00B01B5A" w:rsidRDefault="000C2376" w:rsidP="000C2376">
      <w:pPr>
        <w:numPr>
          <w:ilvl w:val="0"/>
          <w:numId w:val="1"/>
        </w:numPr>
        <w:spacing w:after="120" w:line="240" w:lineRule="atLeast"/>
        <w:ind w:left="568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>il ricovero a tempo pieno della persona disabile in situazione di gravità;</w:t>
      </w:r>
    </w:p>
    <w:p w14:paraId="034DD38D" w14:textId="77777777" w:rsidR="000C2376" w:rsidRPr="00B01B5A" w:rsidRDefault="000C2376" w:rsidP="000C2376">
      <w:pPr>
        <w:numPr>
          <w:ilvl w:val="0"/>
          <w:numId w:val="1"/>
        </w:numPr>
        <w:spacing w:after="120" w:line="240" w:lineRule="atLeast"/>
        <w:ind w:left="568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>la revisione del giudizio di gravità della situazione di handicap da parte della Commissione ASL o comunque la cessazione della validità del riconoscimento dell‘handicap in situazione di gravità;</w:t>
      </w:r>
    </w:p>
    <w:p w14:paraId="5BB97627" w14:textId="77777777" w:rsidR="000C2376" w:rsidRPr="00B01B5A" w:rsidRDefault="000C2376" w:rsidP="000C2376">
      <w:pPr>
        <w:numPr>
          <w:ilvl w:val="0"/>
          <w:numId w:val="1"/>
        </w:numPr>
        <w:spacing w:after="120" w:line="240" w:lineRule="atLeast"/>
        <w:ind w:left="568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>le modifiche ai periodi di permesso richiesti (in questo caso si impegna a presentare domanda di modifica che annulla e sostituisce quella consegnata in precedenza);</w:t>
      </w:r>
    </w:p>
    <w:p w14:paraId="74F69D45" w14:textId="77777777" w:rsidR="000C2376" w:rsidRPr="00B01B5A" w:rsidRDefault="000C2376" w:rsidP="000C2376">
      <w:pPr>
        <w:numPr>
          <w:ilvl w:val="0"/>
          <w:numId w:val="1"/>
        </w:numPr>
        <w:spacing w:after="120" w:line="240" w:lineRule="atLeast"/>
        <w:ind w:left="568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>l’utilizzo di permessi da parte di altri familiari per lo stesso disabile in situazione di gravità;</w:t>
      </w:r>
    </w:p>
    <w:p w14:paraId="33FC4E83" w14:textId="77777777" w:rsidR="000C2376" w:rsidRPr="00B01B5A" w:rsidRDefault="000C2376" w:rsidP="000C2376">
      <w:pPr>
        <w:numPr>
          <w:ilvl w:val="0"/>
          <w:numId w:val="1"/>
        </w:numPr>
        <w:spacing w:after="120" w:line="240" w:lineRule="atLeast"/>
        <w:ind w:left="568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 xml:space="preserve">l’eventuale decesso del disabile in situazione di gravità. </w:t>
      </w:r>
    </w:p>
    <w:p w14:paraId="715CC789" w14:textId="77777777" w:rsidR="000C2376" w:rsidRPr="00B01B5A" w:rsidRDefault="000C2376" w:rsidP="000C2376">
      <w:pPr>
        <w:ind w:hanging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F5FCBB5" w14:textId="77777777" w:rsidR="000C2376" w:rsidRPr="00B01B5A" w:rsidRDefault="000C2376" w:rsidP="000C2376">
      <w:pPr>
        <w:ind w:hanging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91698D2" w14:textId="77777777" w:rsidR="000C2376" w:rsidRPr="00B01B5A" w:rsidRDefault="000C2376" w:rsidP="000C2376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2F1A7BA" w14:textId="77777777" w:rsidR="000C2376" w:rsidRPr="00B01B5A" w:rsidRDefault="000C2376" w:rsidP="000C2376">
      <w:pPr>
        <w:widowControl w:val="0"/>
        <w:spacing w:line="240" w:lineRule="atLeas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01B5A">
        <w:rPr>
          <w:rFonts w:ascii="Times New Roman" w:hAnsi="Times New Roman" w:cs="Times New Roman"/>
          <w:sz w:val="22"/>
          <w:szCs w:val="22"/>
        </w:rPr>
        <w:t xml:space="preserve">Il/la sottoscritto/a acquisite le informazioni fornite dal titolare del trattamento ai sensi dell'articolo 13 del Decreto Legislativo 196/2003 e articoli 13 e 14 del Regolamento Europeo 2016/679, presta il suo consenso al trattamento dei dati personali per i fini indicati nella suddetta informativa e per le finalità direttamente connesse e strumentali all’erogazione del servizio offerto con la presente istanza. </w:t>
      </w:r>
    </w:p>
    <w:p w14:paraId="2BBC5294" w14:textId="77777777" w:rsidR="000C2376" w:rsidRPr="00B01B5A" w:rsidRDefault="000C2376" w:rsidP="000C2376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14:paraId="72B8C098" w14:textId="77777777" w:rsidR="000C2376" w:rsidRPr="00B01B5A" w:rsidRDefault="000C2376" w:rsidP="000C2376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14:paraId="34C17657" w14:textId="77777777" w:rsidR="000C2376" w:rsidRPr="00B01B5A" w:rsidRDefault="000C2376" w:rsidP="000C2376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14:paraId="7CE5A977" w14:textId="77777777" w:rsidR="000C2376" w:rsidRPr="00B01B5A" w:rsidRDefault="000C2376" w:rsidP="000C2376">
      <w:pPr>
        <w:pStyle w:val="Nessunaspaziatura"/>
        <w:rPr>
          <w:rFonts w:ascii="Times New Roman" w:hAnsi="Times New Roman" w:cs="Times New Roman"/>
        </w:rPr>
      </w:pPr>
      <w:r w:rsidRPr="00B01B5A">
        <w:rPr>
          <w:rFonts w:ascii="Times New Roman" w:hAnsi="Times New Roman" w:cs="Times New Roman"/>
        </w:rPr>
        <w:t>Luogo e data</w:t>
      </w:r>
    </w:p>
    <w:p w14:paraId="11A32D79" w14:textId="77777777" w:rsidR="000C2376" w:rsidRPr="00B01B5A" w:rsidRDefault="000C2376" w:rsidP="000C2376">
      <w:pPr>
        <w:pStyle w:val="Nessunaspaziatura"/>
        <w:jc w:val="right"/>
        <w:rPr>
          <w:rFonts w:ascii="Times New Roman" w:hAnsi="Times New Roman" w:cs="Times New Roman"/>
        </w:rPr>
      </w:pPr>
      <w:r w:rsidRPr="00B01B5A">
        <w:rPr>
          <w:rFonts w:ascii="Times New Roman" w:hAnsi="Times New Roman" w:cs="Times New Roman"/>
        </w:rPr>
        <w:t>Firma</w:t>
      </w:r>
    </w:p>
    <w:p w14:paraId="3C143C85" w14:textId="77777777" w:rsidR="000C2376" w:rsidRPr="00B01B5A" w:rsidRDefault="000C2376" w:rsidP="000C2376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3EA1320" w14:textId="77777777" w:rsidR="00081C84" w:rsidRPr="00B01B5A" w:rsidRDefault="00081C84">
      <w:pPr>
        <w:rPr>
          <w:rFonts w:ascii="Times New Roman" w:hAnsi="Times New Roman" w:cs="Times New Roman"/>
          <w:sz w:val="22"/>
          <w:szCs w:val="22"/>
        </w:rPr>
      </w:pPr>
    </w:p>
    <w:sectPr w:rsidR="00081C84" w:rsidRPr="00B01B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45F98"/>
    <w:multiLevelType w:val="hybridMultilevel"/>
    <w:tmpl w:val="44BC6B96"/>
    <w:lvl w:ilvl="0" w:tplc="0410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7247560F"/>
    <w:multiLevelType w:val="hybridMultilevel"/>
    <w:tmpl w:val="4314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BA"/>
    <w:rsid w:val="00081C84"/>
    <w:rsid w:val="000C2376"/>
    <w:rsid w:val="00133885"/>
    <w:rsid w:val="00B01B5A"/>
    <w:rsid w:val="00E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2376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C23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2376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C2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Utente</cp:lastModifiedBy>
  <cp:revision>2</cp:revision>
  <dcterms:created xsi:type="dcterms:W3CDTF">2025-09-09T10:34:00Z</dcterms:created>
  <dcterms:modified xsi:type="dcterms:W3CDTF">2025-09-09T10:34:00Z</dcterms:modified>
</cp:coreProperties>
</file>